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8B082F3" w:rsidR="00482409" w:rsidRPr="008C5F21" w:rsidRDefault="00FF1B54" w:rsidP="008C5F21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8C7CDC">
        <w:rPr>
          <w:rFonts w:ascii="Times New Roman" w:hAnsi="Times New Roman"/>
          <w:bCs/>
          <w:sz w:val="28"/>
          <w:szCs w:val="28"/>
        </w:rPr>
        <w:t xml:space="preserve">троительство линейного объекта </w:t>
      </w:r>
      <w:r w:rsidR="008C7CDC">
        <w:rPr>
          <w:rFonts w:ascii="Times New Roman" w:hAnsi="Times New Roman"/>
          <w:bCs/>
          <w:sz w:val="28"/>
          <w:szCs w:val="28"/>
        </w:rPr>
        <w:t>системы газоснабжения</w:t>
      </w:r>
      <w:r w:rsidR="008C5F21" w:rsidRPr="008C5F21">
        <w:rPr>
          <w:rFonts w:ascii="Times New Roman" w:hAnsi="Times New Roman"/>
          <w:bCs/>
          <w:sz w:val="28"/>
          <w:szCs w:val="28"/>
        </w:rPr>
        <w:t xml:space="preserve"> </w:t>
      </w:r>
      <w:r w:rsidR="008C5F21">
        <w:rPr>
          <w:rFonts w:ascii="Times New Roman" w:hAnsi="Times New Roman"/>
          <w:bCs/>
          <w:sz w:val="28"/>
          <w:szCs w:val="28"/>
        </w:rPr>
        <w:t>для организации</w:t>
      </w:r>
      <w:r w:rsidR="008C5F21" w:rsidRPr="008C5F21">
        <w:rPr>
          <w:rFonts w:ascii="Times New Roman" w:hAnsi="Times New Roman"/>
          <w:bCs/>
          <w:sz w:val="28"/>
          <w:szCs w:val="28"/>
        </w:rPr>
        <w:t xml:space="preserve"> </w:t>
      </w:r>
      <w:r w:rsidR="008C5F21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8C5F21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8C5F21">
        <w:rPr>
          <w:rFonts w:ascii="Times New Roman" w:hAnsi="Times New Roman"/>
          <w:bCs/>
          <w:sz w:val="28"/>
          <w:szCs w:val="28"/>
        </w:rPr>
        <w:t xml:space="preserve"> </w:t>
      </w:r>
      <w:r w:rsidR="008C5F21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8C5F21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8C5F21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8C5F21">
        <w:rPr>
          <w:rFonts w:ascii="Times New Roman" w:hAnsi="Times New Roman"/>
          <w:bCs/>
          <w:sz w:val="28"/>
          <w:szCs w:val="28"/>
        </w:rPr>
        <w:t xml:space="preserve"> жилого дома</w:t>
      </w:r>
      <w:r w:rsidR="00AE0407" w:rsidRPr="008C5F21">
        <w:rPr>
          <w:rFonts w:ascii="Times New Roman" w:hAnsi="Times New Roman"/>
          <w:bCs/>
          <w:sz w:val="28"/>
          <w:szCs w:val="28"/>
        </w:rPr>
        <w:t xml:space="preserve">: «Газопровод-ввод до границы земельного участка по адресу: </w:t>
      </w:r>
      <w:r w:rsidR="00795D4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95D4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795D46">
        <w:rPr>
          <w:rFonts w:ascii="Times New Roman" w:hAnsi="Times New Roman"/>
          <w:bCs/>
          <w:sz w:val="28"/>
          <w:szCs w:val="28"/>
        </w:rPr>
        <w:t xml:space="preserve">. Пермский, с. Лобаново, ул. Рубиновая, </w:t>
      </w:r>
      <w:proofErr w:type="spellStart"/>
      <w:r w:rsidR="00795D4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795D46">
        <w:rPr>
          <w:rFonts w:ascii="Times New Roman" w:hAnsi="Times New Roman"/>
          <w:bCs/>
          <w:sz w:val="28"/>
          <w:szCs w:val="28"/>
        </w:rPr>
        <w:t>. № 59:32:3960006:7638 (под строительство газопровода давлением до 1,2 Мпа, для размещения котор</w:t>
      </w:r>
      <w:r w:rsidR="001E197C">
        <w:rPr>
          <w:rFonts w:ascii="Times New Roman" w:hAnsi="Times New Roman"/>
          <w:bCs/>
          <w:sz w:val="28"/>
          <w:szCs w:val="28"/>
        </w:rPr>
        <w:t>о</w:t>
      </w:r>
      <w:r w:rsidR="00795D46">
        <w:rPr>
          <w:rFonts w:ascii="Times New Roman" w:hAnsi="Times New Roman"/>
          <w:bCs/>
          <w:sz w:val="28"/>
          <w:szCs w:val="28"/>
        </w:rPr>
        <w:t xml:space="preserve">го не требуется </w:t>
      </w:r>
      <w:r w:rsidR="001E197C">
        <w:rPr>
          <w:rFonts w:ascii="Times New Roman" w:hAnsi="Times New Roman"/>
          <w:bCs/>
          <w:sz w:val="28"/>
          <w:szCs w:val="28"/>
        </w:rPr>
        <w:t>разрешения на строительство)</w:t>
      </w:r>
      <w:r w:rsidR="00A522E1" w:rsidRPr="008C5F21">
        <w:rPr>
          <w:rFonts w:ascii="Times New Roman" w:hAnsi="Times New Roman"/>
          <w:bCs/>
          <w:sz w:val="28"/>
          <w:szCs w:val="28"/>
        </w:rPr>
        <w:t>» на часть земельн</w:t>
      </w:r>
      <w:r w:rsidR="00195A57" w:rsidRPr="008C5F21">
        <w:rPr>
          <w:rFonts w:ascii="Times New Roman" w:hAnsi="Times New Roman"/>
          <w:bCs/>
          <w:sz w:val="28"/>
          <w:szCs w:val="28"/>
        </w:rPr>
        <w:t>ых</w:t>
      </w:r>
      <w:r w:rsidR="00A522E1" w:rsidRPr="008C5F2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5A57" w:rsidRPr="008C5F21">
        <w:rPr>
          <w:rFonts w:ascii="Times New Roman" w:hAnsi="Times New Roman"/>
          <w:bCs/>
          <w:sz w:val="28"/>
          <w:szCs w:val="28"/>
        </w:rPr>
        <w:t>ов</w:t>
      </w:r>
      <w:r w:rsidR="00A522E1" w:rsidRPr="008C5F21">
        <w:rPr>
          <w:rFonts w:ascii="Times New Roman" w:hAnsi="Times New Roman"/>
          <w:bCs/>
          <w:sz w:val="28"/>
          <w:szCs w:val="28"/>
        </w:rPr>
        <w:t>:</w:t>
      </w:r>
    </w:p>
    <w:p w14:paraId="461E8503" w14:textId="632CFC09" w:rsidR="00154869" w:rsidRDefault="00CD214A" w:rsidP="001E19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</w:t>
      </w:r>
      <w:r w:rsidR="001E197C">
        <w:rPr>
          <w:rFonts w:ascii="Times New Roman" w:hAnsi="Times New Roman"/>
          <w:bCs/>
          <w:sz w:val="28"/>
          <w:szCs w:val="28"/>
        </w:rPr>
        <w:t>96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D11A55">
        <w:rPr>
          <w:rFonts w:ascii="Times New Roman" w:hAnsi="Times New Roman"/>
          <w:bCs/>
          <w:sz w:val="28"/>
          <w:szCs w:val="28"/>
        </w:rPr>
        <w:t>6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1E197C">
        <w:rPr>
          <w:rFonts w:ascii="Times New Roman" w:hAnsi="Times New Roman"/>
          <w:bCs/>
          <w:sz w:val="28"/>
          <w:szCs w:val="28"/>
        </w:rPr>
        <w:t>7047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1E197C">
        <w:rPr>
          <w:rFonts w:ascii="Times New Roman" w:hAnsi="Times New Roman"/>
          <w:bCs/>
          <w:sz w:val="28"/>
          <w:szCs w:val="28"/>
        </w:rPr>
        <w:t>22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E197C" w:rsidRPr="001E197C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1E197C" w:rsidRPr="001E197C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1E197C" w:rsidRPr="001E197C">
        <w:rPr>
          <w:rFonts w:ascii="Times New Roman" w:hAnsi="Times New Roman"/>
          <w:bCs/>
          <w:sz w:val="28"/>
          <w:szCs w:val="28"/>
        </w:rPr>
        <w:t xml:space="preserve"> сельское поселение, с. Лобаново</w:t>
      </w:r>
      <w:r w:rsidR="00635DE2">
        <w:rPr>
          <w:rFonts w:ascii="Times New Roman" w:hAnsi="Times New Roman"/>
          <w:bCs/>
          <w:sz w:val="28"/>
          <w:szCs w:val="28"/>
        </w:rPr>
        <w:t>;</w:t>
      </w:r>
    </w:p>
    <w:p w14:paraId="0BA44EAB" w14:textId="18E2E3EB" w:rsidR="00154869" w:rsidRDefault="00D11A55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396000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:70</w:t>
      </w:r>
      <w:r>
        <w:rPr>
          <w:rFonts w:ascii="Times New Roman" w:hAnsi="Times New Roman"/>
          <w:bCs/>
          <w:sz w:val="28"/>
          <w:szCs w:val="28"/>
        </w:rPr>
        <w:t>78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11A55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Pr="00D11A55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D11A55">
        <w:rPr>
          <w:rFonts w:ascii="Times New Roman" w:hAnsi="Times New Roman"/>
          <w:bCs/>
          <w:sz w:val="28"/>
          <w:szCs w:val="28"/>
        </w:rPr>
        <w:t xml:space="preserve"> сельское поселение, с. Лобаново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34E7A59" w14:textId="3C572D38" w:rsidR="00D11A55" w:rsidRDefault="00D11A55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3960006:707</w:t>
      </w:r>
      <w:r>
        <w:rPr>
          <w:rFonts w:ascii="Times New Roman" w:hAnsi="Times New Roman"/>
          <w:bCs/>
          <w:sz w:val="28"/>
          <w:szCs w:val="28"/>
        </w:rPr>
        <w:t>9</w:t>
      </w:r>
      <w:r w:rsidRPr="00CD214A">
        <w:rPr>
          <w:rFonts w:ascii="Times New Roman" w:hAnsi="Times New Roman"/>
          <w:bCs/>
          <w:sz w:val="28"/>
          <w:szCs w:val="28"/>
        </w:rPr>
        <w:t xml:space="preserve"> (</w:t>
      </w:r>
      <w:r w:rsidR="00FF1B54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D214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11A55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Pr="00D11A55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D11A55">
        <w:rPr>
          <w:rFonts w:ascii="Times New Roman" w:hAnsi="Times New Roman"/>
          <w:bCs/>
          <w:sz w:val="28"/>
          <w:szCs w:val="28"/>
        </w:rPr>
        <w:t xml:space="preserve"> сельское поселение, с. Лобаново</w:t>
      </w:r>
      <w:r w:rsidR="00FF1B54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197C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5D46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F21"/>
    <w:rsid w:val="008C7CDC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1A55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1B5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2023-12-15T05:36:00Z</dcterms:modified>
</cp:coreProperties>
</file>